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87DD8" w14:textId="298ED04E" w:rsidR="0074601E" w:rsidRDefault="0074601E" w:rsidP="0074601E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310195B1" wp14:editId="300E242E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609971" w14:textId="77777777" w:rsidR="0074601E" w:rsidRDefault="0074601E" w:rsidP="0074601E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РОССИЙСКАЯ ФЕДЕРАЦИЯ</w:t>
      </w:r>
    </w:p>
    <w:p w14:paraId="34EB52F4" w14:textId="77777777" w:rsidR="0074601E" w:rsidRDefault="0074601E" w:rsidP="0074601E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14:paraId="42DA1862" w14:textId="77777777" w:rsidR="0074601E" w:rsidRDefault="0074601E" w:rsidP="0074601E">
      <w:pPr>
        <w:jc w:val="center"/>
        <w:rPr>
          <w:szCs w:val="20"/>
        </w:rPr>
      </w:pPr>
    </w:p>
    <w:p w14:paraId="43E634DA" w14:textId="77777777" w:rsidR="0074601E" w:rsidRDefault="0074601E" w:rsidP="0074601E">
      <w:pPr>
        <w:jc w:val="center"/>
        <w:rPr>
          <w:b/>
          <w:i/>
        </w:rPr>
      </w:pPr>
      <w:r>
        <w:t>НОРИЛЬСКИЙ ГОРОДСКОЙ СОВЕТ ДЕПУТАТОВ</w:t>
      </w:r>
    </w:p>
    <w:p w14:paraId="71867372" w14:textId="77777777" w:rsidR="0074601E" w:rsidRDefault="0074601E" w:rsidP="0074601E">
      <w:pPr>
        <w:jc w:val="center"/>
        <w:rPr>
          <w:rFonts w:ascii="Bookman Old Style" w:hAnsi="Bookman Old Style"/>
          <w:spacing w:val="20"/>
          <w:sz w:val="24"/>
        </w:rPr>
      </w:pPr>
    </w:p>
    <w:p w14:paraId="4E07DDF7" w14:textId="77777777" w:rsidR="0074601E" w:rsidRDefault="0074601E" w:rsidP="0074601E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1EDB28D2" w14:textId="77777777" w:rsidR="0074601E" w:rsidRDefault="0074601E" w:rsidP="0074601E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4601E" w14:paraId="2BDE7289" w14:textId="77777777" w:rsidTr="0074601E">
        <w:tc>
          <w:tcPr>
            <w:tcW w:w="4544" w:type="dxa"/>
            <w:hideMark/>
          </w:tcPr>
          <w:p w14:paraId="58B9BCD4" w14:textId="4D391693" w:rsidR="0074601E" w:rsidRDefault="00FC50ED">
            <w:pPr>
              <w:spacing w:line="252" w:lineRule="auto"/>
              <w:rPr>
                <w:szCs w:val="26"/>
              </w:rPr>
            </w:pPr>
            <w:r>
              <w:rPr>
                <w:szCs w:val="26"/>
              </w:rPr>
              <w:t>1 февраля 2022</w:t>
            </w:r>
            <w:r w:rsidR="0074601E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14:paraId="688E0839" w14:textId="4C93060A" w:rsidR="0074601E" w:rsidRDefault="00326EA9">
            <w:pPr>
              <w:spacing w:line="252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33/5-805</w:t>
            </w:r>
            <w:bookmarkStart w:id="0" w:name="_GoBack"/>
            <w:bookmarkEnd w:id="0"/>
          </w:p>
        </w:tc>
      </w:tr>
    </w:tbl>
    <w:p w14:paraId="439AC08C" w14:textId="77777777" w:rsidR="008D7C8E" w:rsidRDefault="008D7C8E" w:rsidP="008D7C8E">
      <w:pPr>
        <w:tabs>
          <w:tab w:val="left" w:pos="3969"/>
          <w:tab w:val="left" w:pos="7797"/>
        </w:tabs>
        <w:rPr>
          <w:color w:val="000000"/>
          <w:szCs w:val="26"/>
        </w:rPr>
      </w:pPr>
    </w:p>
    <w:p w14:paraId="57DE3C20" w14:textId="49B795FD" w:rsidR="00F43612" w:rsidRPr="00B94760" w:rsidRDefault="00F43612" w:rsidP="00F43612">
      <w:pPr>
        <w:autoSpaceDE w:val="0"/>
        <w:autoSpaceDN w:val="0"/>
        <w:adjustRightInd w:val="0"/>
        <w:jc w:val="center"/>
        <w:rPr>
          <w:szCs w:val="26"/>
        </w:rPr>
      </w:pPr>
      <w:r w:rsidRPr="00B94760">
        <w:rPr>
          <w:szCs w:val="26"/>
        </w:rPr>
        <w:t xml:space="preserve">Об утверждении </w:t>
      </w:r>
      <w:r w:rsidRPr="00B94760">
        <w:rPr>
          <w:iCs/>
          <w:szCs w:val="26"/>
        </w:rPr>
        <w:t>Программы комплексного развития социальной инфраструктуры муниципального образования город Норильск до 2038 года</w:t>
      </w:r>
    </w:p>
    <w:p w14:paraId="03B577B0" w14:textId="77777777" w:rsidR="00F43612" w:rsidRPr="00B94760" w:rsidRDefault="00F43612" w:rsidP="00F43612">
      <w:pPr>
        <w:autoSpaceDE w:val="0"/>
        <w:autoSpaceDN w:val="0"/>
        <w:adjustRightInd w:val="0"/>
        <w:ind w:firstLine="540"/>
        <w:rPr>
          <w:szCs w:val="26"/>
        </w:rPr>
      </w:pPr>
    </w:p>
    <w:p w14:paraId="63BD492B" w14:textId="7DA2D1D1" w:rsidR="00F43612" w:rsidRPr="00B94760" w:rsidRDefault="00F43612" w:rsidP="00F43612">
      <w:pPr>
        <w:autoSpaceDE w:val="0"/>
        <w:autoSpaceDN w:val="0"/>
        <w:adjustRightInd w:val="0"/>
        <w:ind w:firstLine="709"/>
        <w:rPr>
          <w:szCs w:val="26"/>
        </w:rPr>
      </w:pPr>
      <w:r w:rsidRPr="00B94760">
        <w:rPr>
          <w:szCs w:val="26"/>
        </w:rPr>
        <w:t xml:space="preserve">В соответствии с Градостроительным </w:t>
      </w:r>
      <w:hyperlink r:id="rId9" w:history="1">
        <w:r w:rsidRPr="00B94760">
          <w:rPr>
            <w:szCs w:val="26"/>
          </w:rPr>
          <w:t>кодексом</w:t>
        </w:r>
      </w:hyperlink>
      <w:r w:rsidRPr="00B94760">
        <w:rPr>
          <w:szCs w:val="26"/>
        </w:rPr>
        <w:t xml:space="preserve"> Российской Федерации, Федеральным </w:t>
      </w:r>
      <w:hyperlink r:id="rId10" w:history="1">
        <w:r w:rsidRPr="00B94760">
          <w:rPr>
            <w:szCs w:val="26"/>
          </w:rPr>
          <w:t>законом</w:t>
        </w:r>
      </w:hyperlink>
      <w:r w:rsidRPr="00B94760">
        <w:rPr>
          <w:szCs w:val="26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1" w:history="1">
        <w:r w:rsidRPr="00B94760">
          <w:rPr>
            <w:szCs w:val="26"/>
          </w:rPr>
          <w:t>статьей 28</w:t>
        </w:r>
      </w:hyperlink>
      <w:r w:rsidRPr="00B94760">
        <w:rPr>
          <w:szCs w:val="26"/>
        </w:rPr>
        <w:t xml:space="preserve"> Устава городского округа город Норильск Красноярского края, Гор</w:t>
      </w:r>
      <w:r w:rsidR="0051212E">
        <w:rPr>
          <w:szCs w:val="26"/>
        </w:rPr>
        <w:t>одской Совет</w:t>
      </w:r>
      <w:r w:rsidRPr="00B94760">
        <w:rPr>
          <w:szCs w:val="26"/>
        </w:rPr>
        <w:t xml:space="preserve"> </w:t>
      </w:r>
    </w:p>
    <w:p w14:paraId="6FACD33B" w14:textId="77777777" w:rsidR="00F43612" w:rsidRDefault="00F43612" w:rsidP="00F43612">
      <w:pPr>
        <w:autoSpaceDE w:val="0"/>
        <w:autoSpaceDN w:val="0"/>
        <w:adjustRightInd w:val="0"/>
        <w:rPr>
          <w:b/>
          <w:szCs w:val="26"/>
        </w:rPr>
      </w:pPr>
    </w:p>
    <w:p w14:paraId="54306BC1" w14:textId="77777777" w:rsidR="00F43612" w:rsidRPr="00B94760" w:rsidRDefault="00F43612" w:rsidP="001B16F8">
      <w:pPr>
        <w:autoSpaceDE w:val="0"/>
        <w:autoSpaceDN w:val="0"/>
        <w:adjustRightInd w:val="0"/>
        <w:ind w:firstLine="708"/>
        <w:rPr>
          <w:b/>
          <w:szCs w:val="26"/>
        </w:rPr>
      </w:pPr>
      <w:r w:rsidRPr="00B94760">
        <w:rPr>
          <w:b/>
          <w:szCs w:val="26"/>
        </w:rPr>
        <w:t>РЕШИЛ:</w:t>
      </w:r>
    </w:p>
    <w:p w14:paraId="60A2A58D" w14:textId="77777777" w:rsidR="00F43612" w:rsidRPr="00B94760" w:rsidRDefault="00F43612" w:rsidP="00F43612">
      <w:pPr>
        <w:autoSpaceDE w:val="0"/>
        <w:autoSpaceDN w:val="0"/>
        <w:adjustRightInd w:val="0"/>
        <w:ind w:firstLine="540"/>
        <w:rPr>
          <w:szCs w:val="26"/>
        </w:rPr>
      </w:pPr>
    </w:p>
    <w:p w14:paraId="5AB5F547" w14:textId="77777777" w:rsidR="00F43612" w:rsidRPr="00B94760" w:rsidRDefault="00F43612" w:rsidP="00F43612">
      <w:pPr>
        <w:autoSpaceDE w:val="0"/>
        <w:autoSpaceDN w:val="0"/>
        <w:adjustRightInd w:val="0"/>
        <w:ind w:firstLine="709"/>
        <w:rPr>
          <w:szCs w:val="26"/>
        </w:rPr>
      </w:pPr>
      <w:r w:rsidRPr="00B94760">
        <w:rPr>
          <w:szCs w:val="26"/>
        </w:rPr>
        <w:t xml:space="preserve">1. Утвердить Программу </w:t>
      </w:r>
      <w:r w:rsidRPr="00B94760">
        <w:rPr>
          <w:iCs/>
          <w:szCs w:val="26"/>
        </w:rPr>
        <w:t>комплексного развития социальной инфраструктуры муниципального образования город Норильск до 2038 года</w:t>
      </w:r>
      <w:r w:rsidRPr="00B94760">
        <w:rPr>
          <w:szCs w:val="26"/>
        </w:rPr>
        <w:t xml:space="preserve"> (прилагается).</w:t>
      </w:r>
    </w:p>
    <w:p w14:paraId="118F8395" w14:textId="77777777" w:rsidR="00F43612" w:rsidRDefault="00F43612" w:rsidP="00F43612">
      <w:pPr>
        <w:autoSpaceDE w:val="0"/>
        <w:autoSpaceDN w:val="0"/>
        <w:adjustRightInd w:val="0"/>
        <w:ind w:firstLine="709"/>
        <w:rPr>
          <w:szCs w:val="26"/>
        </w:rPr>
      </w:pPr>
      <w:r w:rsidRPr="00B94760">
        <w:rPr>
          <w:szCs w:val="26"/>
        </w:rPr>
        <w:t>2. Настоящее решение вступает в силу со дня его принятия.</w:t>
      </w:r>
    </w:p>
    <w:p w14:paraId="40DE1C0F" w14:textId="688A6009" w:rsidR="001B16F8" w:rsidRPr="00B94760" w:rsidRDefault="001B16F8" w:rsidP="00F4361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3. Настоящее решение опубликовать в газете «Заполярная правда».</w:t>
      </w:r>
    </w:p>
    <w:p w14:paraId="62D9C818" w14:textId="77777777" w:rsidR="00F43612" w:rsidRDefault="00F43612" w:rsidP="008D7C8E">
      <w:pPr>
        <w:tabs>
          <w:tab w:val="left" w:pos="3969"/>
          <w:tab w:val="left" w:pos="7797"/>
        </w:tabs>
        <w:rPr>
          <w:color w:val="000000"/>
          <w:szCs w:val="26"/>
        </w:rPr>
      </w:pPr>
    </w:p>
    <w:p w14:paraId="1A1BF226" w14:textId="77777777" w:rsidR="00F43612" w:rsidRDefault="00F43612" w:rsidP="008D7C8E">
      <w:pPr>
        <w:tabs>
          <w:tab w:val="left" w:pos="3969"/>
          <w:tab w:val="left" w:pos="7797"/>
        </w:tabs>
        <w:rPr>
          <w:color w:val="000000"/>
          <w:szCs w:val="26"/>
        </w:rPr>
      </w:pPr>
    </w:p>
    <w:p w14:paraId="14E5AFEA" w14:textId="77777777" w:rsidR="00F43612" w:rsidRDefault="00F43612" w:rsidP="008D7C8E">
      <w:pPr>
        <w:tabs>
          <w:tab w:val="left" w:pos="3969"/>
          <w:tab w:val="left" w:pos="7797"/>
        </w:tabs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F43612" w:rsidRPr="009027DA" w14:paraId="55CC2CF6" w14:textId="77777777" w:rsidTr="008002D6">
        <w:tc>
          <w:tcPr>
            <w:tcW w:w="4530" w:type="dxa"/>
          </w:tcPr>
          <w:p w14:paraId="6AEA5F2C" w14:textId="77777777" w:rsidR="00F43612" w:rsidRPr="009027DA" w:rsidRDefault="00F43612" w:rsidP="008002D6">
            <w:pPr>
              <w:rPr>
                <w:szCs w:val="26"/>
              </w:rPr>
            </w:pPr>
            <w:r w:rsidRPr="009027DA">
              <w:rPr>
                <w:szCs w:val="26"/>
              </w:rPr>
              <w:t xml:space="preserve">Председатель Городского Совета </w:t>
            </w:r>
          </w:p>
          <w:p w14:paraId="3C520409" w14:textId="77777777" w:rsidR="00F43612" w:rsidRPr="009027DA" w:rsidRDefault="00F43612" w:rsidP="008002D6">
            <w:pPr>
              <w:rPr>
                <w:szCs w:val="26"/>
              </w:rPr>
            </w:pPr>
          </w:p>
          <w:p w14:paraId="31719A39" w14:textId="77777777" w:rsidR="00F43612" w:rsidRPr="009027DA" w:rsidRDefault="00F43612" w:rsidP="008002D6">
            <w:pPr>
              <w:rPr>
                <w:szCs w:val="26"/>
              </w:rPr>
            </w:pPr>
            <w:r w:rsidRPr="009027DA">
              <w:rPr>
                <w:szCs w:val="26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14:paraId="6E364516" w14:textId="77777777" w:rsidR="00F43612" w:rsidRPr="009027DA" w:rsidRDefault="00F43612" w:rsidP="008002D6">
            <w:pPr>
              <w:jc w:val="right"/>
              <w:rPr>
                <w:szCs w:val="26"/>
              </w:rPr>
            </w:pPr>
            <w:r w:rsidRPr="009027DA">
              <w:rPr>
                <w:szCs w:val="26"/>
              </w:rPr>
              <w:t>Глава города Норильска</w:t>
            </w:r>
          </w:p>
          <w:p w14:paraId="330548AA" w14:textId="77777777" w:rsidR="00F43612" w:rsidRPr="009027DA" w:rsidRDefault="00F43612" w:rsidP="008002D6">
            <w:pPr>
              <w:jc w:val="right"/>
              <w:rPr>
                <w:szCs w:val="26"/>
              </w:rPr>
            </w:pPr>
          </w:p>
          <w:p w14:paraId="6CC17C58" w14:textId="77777777" w:rsidR="00F43612" w:rsidRPr="009027DA" w:rsidRDefault="00F43612" w:rsidP="008002D6">
            <w:pPr>
              <w:jc w:val="right"/>
              <w:rPr>
                <w:szCs w:val="26"/>
              </w:rPr>
            </w:pPr>
            <w:r w:rsidRPr="009027DA">
              <w:rPr>
                <w:szCs w:val="26"/>
              </w:rPr>
              <w:t xml:space="preserve">               Д.В. Карасев</w:t>
            </w:r>
          </w:p>
        </w:tc>
      </w:tr>
    </w:tbl>
    <w:p w14:paraId="3D25654F" w14:textId="77777777" w:rsidR="00F43612" w:rsidRDefault="00F43612" w:rsidP="008D7C8E">
      <w:pPr>
        <w:tabs>
          <w:tab w:val="left" w:pos="3969"/>
          <w:tab w:val="left" w:pos="7797"/>
        </w:tabs>
        <w:rPr>
          <w:color w:val="000000"/>
          <w:szCs w:val="26"/>
        </w:rPr>
      </w:pPr>
    </w:p>
    <w:sectPr w:rsidR="00F43612" w:rsidSect="0066507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1A86A" w14:textId="77777777" w:rsidR="00E9542A" w:rsidRDefault="00E9542A" w:rsidP="00DD420D">
      <w:r>
        <w:separator/>
      </w:r>
    </w:p>
  </w:endnote>
  <w:endnote w:type="continuationSeparator" w:id="0">
    <w:p w14:paraId="5A2B517D" w14:textId="77777777" w:rsidR="00E9542A" w:rsidRDefault="00E9542A" w:rsidP="00DD4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14FD8C" w14:textId="77777777" w:rsidR="00E9542A" w:rsidRDefault="00E9542A" w:rsidP="00DD420D">
      <w:r>
        <w:separator/>
      </w:r>
    </w:p>
  </w:footnote>
  <w:footnote w:type="continuationSeparator" w:id="0">
    <w:p w14:paraId="0FC3A087" w14:textId="77777777" w:rsidR="00E9542A" w:rsidRDefault="00E9542A" w:rsidP="00DD4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0646D1"/>
    <w:multiLevelType w:val="hybridMultilevel"/>
    <w:tmpl w:val="9B8E42B8"/>
    <w:lvl w:ilvl="0" w:tplc="22520184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191D50"/>
    <w:multiLevelType w:val="hybridMultilevel"/>
    <w:tmpl w:val="8F6232E0"/>
    <w:lvl w:ilvl="0" w:tplc="4DAC3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C8E"/>
    <w:rsid w:val="000325DC"/>
    <w:rsid w:val="00043494"/>
    <w:rsid w:val="00047861"/>
    <w:rsid w:val="00052E49"/>
    <w:rsid w:val="000A05CA"/>
    <w:rsid w:val="000E4B12"/>
    <w:rsid w:val="000E6AA1"/>
    <w:rsid w:val="000F06D4"/>
    <w:rsid w:val="00145010"/>
    <w:rsid w:val="00164948"/>
    <w:rsid w:val="00170F80"/>
    <w:rsid w:val="00175A63"/>
    <w:rsid w:val="00175F83"/>
    <w:rsid w:val="001B16F8"/>
    <w:rsid w:val="001E3E52"/>
    <w:rsid w:val="001E58EE"/>
    <w:rsid w:val="001F7C5A"/>
    <w:rsid w:val="00242B39"/>
    <w:rsid w:val="00243439"/>
    <w:rsid w:val="00245892"/>
    <w:rsid w:val="00262DDA"/>
    <w:rsid w:val="002700EF"/>
    <w:rsid w:val="00270419"/>
    <w:rsid w:val="00280AFC"/>
    <w:rsid w:val="002860E1"/>
    <w:rsid w:val="002A5388"/>
    <w:rsid w:val="002A59BF"/>
    <w:rsid w:val="002B277E"/>
    <w:rsid w:val="002C6C28"/>
    <w:rsid w:val="002E0731"/>
    <w:rsid w:val="002E6C5F"/>
    <w:rsid w:val="003041E1"/>
    <w:rsid w:val="00326EA9"/>
    <w:rsid w:val="0033652A"/>
    <w:rsid w:val="003537F8"/>
    <w:rsid w:val="00356687"/>
    <w:rsid w:val="00366641"/>
    <w:rsid w:val="00373F04"/>
    <w:rsid w:val="00380DFB"/>
    <w:rsid w:val="003B48D7"/>
    <w:rsid w:val="003B589D"/>
    <w:rsid w:val="003D3946"/>
    <w:rsid w:val="003F2857"/>
    <w:rsid w:val="003F4740"/>
    <w:rsid w:val="004433DB"/>
    <w:rsid w:val="004734CA"/>
    <w:rsid w:val="004868D7"/>
    <w:rsid w:val="00496E62"/>
    <w:rsid w:val="004A1A23"/>
    <w:rsid w:val="004D6BAB"/>
    <w:rsid w:val="004F60BF"/>
    <w:rsid w:val="0051212E"/>
    <w:rsid w:val="00525E5B"/>
    <w:rsid w:val="00547497"/>
    <w:rsid w:val="0056389D"/>
    <w:rsid w:val="00567C5D"/>
    <w:rsid w:val="0058235D"/>
    <w:rsid w:val="005A40DB"/>
    <w:rsid w:val="005B60F4"/>
    <w:rsid w:val="005D3456"/>
    <w:rsid w:val="00606EF6"/>
    <w:rsid w:val="00632A66"/>
    <w:rsid w:val="006425BB"/>
    <w:rsid w:val="00645AA8"/>
    <w:rsid w:val="00660684"/>
    <w:rsid w:val="00665074"/>
    <w:rsid w:val="00677CCB"/>
    <w:rsid w:val="006A52CD"/>
    <w:rsid w:val="006B55CB"/>
    <w:rsid w:val="0073187F"/>
    <w:rsid w:val="007377B8"/>
    <w:rsid w:val="0074601E"/>
    <w:rsid w:val="007856B8"/>
    <w:rsid w:val="007861DA"/>
    <w:rsid w:val="007906CC"/>
    <w:rsid w:val="007A56F9"/>
    <w:rsid w:val="007C0033"/>
    <w:rsid w:val="007E23F0"/>
    <w:rsid w:val="007E75C8"/>
    <w:rsid w:val="007F0B6A"/>
    <w:rsid w:val="00830281"/>
    <w:rsid w:val="00841F39"/>
    <w:rsid w:val="008743AC"/>
    <w:rsid w:val="008817A7"/>
    <w:rsid w:val="00886D65"/>
    <w:rsid w:val="008D7C8E"/>
    <w:rsid w:val="008F6C62"/>
    <w:rsid w:val="00944C98"/>
    <w:rsid w:val="009530A5"/>
    <w:rsid w:val="00A9209B"/>
    <w:rsid w:val="00AA0693"/>
    <w:rsid w:val="00AD7AC3"/>
    <w:rsid w:val="00AF5C4E"/>
    <w:rsid w:val="00B00024"/>
    <w:rsid w:val="00B03090"/>
    <w:rsid w:val="00B12609"/>
    <w:rsid w:val="00B35B5E"/>
    <w:rsid w:val="00B707F3"/>
    <w:rsid w:val="00B8281C"/>
    <w:rsid w:val="00B86A76"/>
    <w:rsid w:val="00BA5DDD"/>
    <w:rsid w:val="00C24FD7"/>
    <w:rsid w:val="00C41886"/>
    <w:rsid w:val="00C51F68"/>
    <w:rsid w:val="00C70E33"/>
    <w:rsid w:val="00C807E2"/>
    <w:rsid w:val="00CB42F4"/>
    <w:rsid w:val="00CC1335"/>
    <w:rsid w:val="00CC1DF6"/>
    <w:rsid w:val="00CE312D"/>
    <w:rsid w:val="00D15349"/>
    <w:rsid w:val="00D25EBC"/>
    <w:rsid w:val="00DC0BF0"/>
    <w:rsid w:val="00DD420D"/>
    <w:rsid w:val="00DE5C6A"/>
    <w:rsid w:val="00E01E34"/>
    <w:rsid w:val="00E11AE1"/>
    <w:rsid w:val="00E171BF"/>
    <w:rsid w:val="00E21938"/>
    <w:rsid w:val="00E26E62"/>
    <w:rsid w:val="00E60BD6"/>
    <w:rsid w:val="00E76AA5"/>
    <w:rsid w:val="00E9542A"/>
    <w:rsid w:val="00EA4852"/>
    <w:rsid w:val="00EB2476"/>
    <w:rsid w:val="00EB2777"/>
    <w:rsid w:val="00EC4B12"/>
    <w:rsid w:val="00EC5A67"/>
    <w:rsid w:val="00ED2868"/>
    <w:rsid w:val="00F43612"/>
    <w:rsid w:val="00FC20DE"/>
    <w:rsid w:val="00FC50ED"/>
    <w:rsid w:val="00FC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DFE08"/>
  <w15:chartTrackingRefBased/>
  <w15:docId w15:val="{59648CE2-7FED-4F89-B619-F068EE88C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687"/>
    <w:pPr>
      <w:spacing w:after="0" w:line="240" w:lineRule="auto"/>
      <w:jc w:val="both"/>
    </w:pPr>
    <w:rPr>
      <w:rFonts w:ascii="Times New Roman" w:eastAsia="Calibri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D7C8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Times New Roman"/>
      <w:sz w:val="20"/>
      <w:szCs w:val="20"/>
      <w:lang w:val="x-none" w:eastAsia="ru-RU"/>
    </w:rPr>
  </w:style>
  <w:style w:type="character" w:customStyle="1" w:styleId="a4">
    <w:name w:val="Верхний колонтитул Знак"/>
    <w:basedOn w:val="a0"/>
    <w:link w:val="a3"/>
    <w:rsid w:val="008D7C8E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5">
    <w:name w:val="No Spacing"/>
    <w:uiPriority w:val="1"/>
    <w:qFormat/>
    <w:rsid w:val="008D7C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8D7C8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002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00024"/>
    <w:rPr>
      <w:rFonts w:ascii="Segoe UI" w:eastAsia="Calibr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77CCB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CB42F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B42F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B42F4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B42F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B42F4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DD420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D420D"/>
    <w:rPr>
      <w:rFonts w:ascii="Calibri" w:eastAsia="Calibri" w:hAnsi="Calibri" w:cs="Times New Roman"/>
    </w:rPr>
  </w:style>
  <w:style w:type="paragraph" w:customStyle="1" w:styleId="ConsNormal">
    <w:name w:val="ConsNormal"/>
    <w:rsid w:val="0074601E"/>
    <w:pPr>
      <w:snapToGrid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0826FD853A4338368990C5B1F551FAD83C022ADB8079BD06679B9B581DEE4BE2148A085AFC1B18F22F95F95607D16B1D30416EA8321B215156038DFf5wA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9836BA78C2DEC3A9628E18AF1CE63DBE7595481AE05A04269BE8610A5B46A76EF76FB4AC92BC68A1FA2D567DE6DA6563D81AC06DEV1h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836BA78C2DEC3A9628E18AF1CE63DBE7585D85A80AA04269BE8610A5B46A76EF76FB4DCA2ACDD51AB7C43FD26CB8493D9EB004DC14VAh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2D42B-9FEA-43D5-8993-7383424B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Гырнец Светлана Васильевна</cp:lastModifiedBy>
  <cp:revision>18</cp:revision>
  <cp:lastPrinted>2021-10-28T09:27:00Z</cp:lastPrinted>
  <dcterms:created xsi:type="dcterms:W3CDTF">2021-10-28T07:51:00Z</dcterms:created>
  <dcterms:modified xsi:type="dcterms:W3CDTF">2022-01-29T08:09:00Z</dcterms:modified>
</cp:coreProperties>
</file>